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DF" w:rsidRDefault="00BA4BDF"/>
    <w:p w:rsidR="0064456F" w:rsidRDefault="0064456F"/>
    <w:p w:rsidR="0064456F" w:rsidRPr="0064456F" w:rsidRDefault="0064456F" w:rsidP="0064456F">
      <w:pPr>
        <w:widowControl/>
        <w:spacing w:after="0" w:line="450" w:lineRule="atLeast"/>
        <w:jc w:val="center"/>
        <w:outlineLvl w:val="1"/>
        <w:rPr>
          <w:rFonts w:ascii="????z?" w:eastAsia="宋体" w:hAnsi="????z?" w:cs="宋体" w:hint="eastAsia"/>
          <w:b/>
          <w:bCs/>
          <w:color w:val="000000"/>
          <w:kern w:val="0"/>
          <w:sz w:val="30"/>
          <w:szCs w:val="30"/>
          <w14:ligatures w14:val="none"/>
        </w:rPr>
      </w:pPr>
      <w:r w:rsidRPr="0064456F">
        <w:rPr>
          <w:rFonts w:ascii="????z?" w:eastAsia="宋体" w:hAnsi="????z?" w:cs="宋体"/>
          <w:b/>
          <w:bCs/>
          <w:color w:val="000000"/>
          <w:kern w:val="0"/>
          <w:sz w:val="30"/>
          <w:szCs w:val="30"/>
          <w14:ligatures w14:val="none"/>
        </w:rPr>
        <w:t>河湖采砂管理</w:t>
      </w:r>
      <w:r w:rsidRPr="0064456F">
        <w:rPr>
          <w:rFonts w:ascii="????z?" w:eastAsia="宋体" w:hAnsi="????z?" w:cs="宋体"/>
          <w:b/>
          <w:bCs/>
          <w:color w:val="000000"/>
          <w:kern w:val="0"/>
          <w:sz w:val="30"/>
          <w:szCs w:val="30"/>
          <w14:ligatures w14:val="none"/>
        </w:rPr>
        <w:t>“</w:t>
      </w:r>
      <w:r w:rsidRPr="0064456F">
        <w:rPr>
          <w:rFonts w:ascii="????z?" w:eastAsia="宋体" w:hAnsi="????z?" w:cs="宋体"/>
          <w:b/>
          <w:bCs/>
          <w:color w:val="000000"/>
          <w:kern w:val="0"/>
          <w:sz w:val="30"/>
          <w:szCs w:val="30"/>
          <w14:ligatures w14:val="none"/>
        </w:rPr>
        <w:t>四个责任人</w:t>
      </w:r>
      <w:r w:rsidRPr="0064456F">
        <w:rPr>
          <w:rFonts w:ascii="????z?" w:eastAsia="宋体" w:hAnsi="????z?" w:cs="宋体"/>
          <w:b/>
          <w:bCs/>
          <w:color w:val="000000"/>
          <w:kern w:val="0"/>
          <w:sz w:val="30"/>
          <w:szCs w:val="30"/>
          <w14:ligatures w14:val="none"/>
        </w:rPr>
        <w:t>”</w:t>
      </w:r>
      <w:r w:rsidRPr="0064456F">
        <w:rPr>
          <w:rFonts w:ascii="????z?" w:eastAsia="宋体" w:hAnsi="????z?" w:cs="宋体"/>
          <w:b/>
          <w:bCs/>
          <w:color w:val="000000"/>
          <w:kern w:val="0"/>
          <w:sz w:val="30"/>
          <w:szCs w:val="30"/>
          <w14:ligatures w14:val="none"/>
        </w:rPr>
        <w:t>名单</w:t>
      </w:r>
    </w:p>
    <w:p w:rsidR="0064456F" w:rsidRPr="0064456F" w:rsidRDefault="0064456F" w:rsidP="0064456F">
      <w:pPr>
        <w:widowControl/>
        <w:spacing w:after="0" w:line="600" w:lineRule="atLeast"/>
        <w:jc w:val="center"/>
        <w:rPr>
          <w:rFonts w:ascii="宋体" w:eastAsia="宋体" w:hAnsi="宋体" w:cs="宋体"/>
          <w:kern w:val="0"/>
          <w:sz w:val="24"/>
          <w14:ligatures w14:val="none"/>
        </w:rPr>
      </w:pPr>
      <w:r w:rsidRPr="0064456F">
        <w:rPr>
          <w:rFonts w:ascii="宋体" w:eastAsia="宋体" w:hAnsi="宋体" w:cs="宋体"/>
          <w:kern w:val="0"/>
          <w:sz w:val="24"/>
          <w14:ligatures w14:val="none"/>
        </w:rPr>
        <w:t>来源：河湖与运行管理科</w:t>
      </w:r>
      <w:r>
        <w:rPr>
          <w:rFonts w:ascii="宋体" w:eastAsia="宋体" w:hAnsi="宋体" w:cs="宋体" w:hint="eastAsia"/>
          <w:kern w:val="0"/>
          <w:sz w:val="24"/>
          <w14:ligatures w14:val="none"/>
        </w:rPr>
        <w:t xml:space="preserve">    </w:t>
      </w:r>
      <w:r w:rsidRPr="0064456F">
        <w:rPr>
          <w:rFonts w:ascii="宋体" w:eastAsia="宋体" w:hAnsi="宋体" w:cs="宋体"/>
          <w:kern w:val="0"/>
          <w:sz w:val="24"/>
          <w14:ligatures w14:val="none"/>
        </w:rPr>
        <w:t>编辑：孙佩</w:t>
      </w:r>
      <w:r>
        <w:rPr>
          <w:rFonts w:ascii="宋体" w:eastAsia="宋体" w:hAnsi="宋体" w:cs="宋体"/>
          <w:kern w:val="0"/>
          <w:sz w:val="24"/>
          <w14:ligatures w14:val="none"/>
        </w:rPr>
        <w:t>、张哲</w:t>
      </w:r>
    </w:p>
    <w:p w:rsidR="0064456F" w:rsidRPr="0064456F" w:rsidRDefault="0064456F" w:rsidP="0064456F">
      <w:pPr>
        <w:widowControl/>
        <w:spacing w:after="0" w:line="360" w:lineRule="atLeast"/>
        <w:ind w:firstLine="480"/>
        <w:jc w:val="both"/>
        <w:rPr>
          <w:rFonts w:ascii="仿宋_GB2312" w:eastAsia="仿宋_GB2312" w:hAnsi="宋体" w:cs="宋体"/>
          <w:kern w:val="0"/>
          <w:sz w:val="32"/>
          <w:szCs w:val="32"/>
          <w14:ligatures w14:val="none"/>
        </w:rPr>
      </w:pPr>
    </w:p>
    <w:p w:rsidR="0064456F" w:rsidRPr="0064456F" w:rsidRDefault="0064456F" w:rsidP="0064456F">
      <w:pPr>
        <w:widowControl/>
        <w:spacing w:after="0" w:line="360" w:lineRule="atLeast"/>
        <w:ind w:firstLine="480"/>
        <w:jc w:val="both"/>
        <w:rPr>
          <w:rFonts w:ascii="仿宋_GB2312" w:eastAsia="仿宋_GB2312" w:hAnsi="宋体" w:cs="宋体"/>
          <w:kern w:val="0"/>
          <w:sz w:val="32"/>
          <w:szCs w:val="32"/>
          <w14:ligatures w14:val="none"/>
        </w:rPr>
      </w:pPr>
      <w:r w:rsidRPr="0064456F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为加强河道采砂管理，落实责任制，根据有关规定和区（市）上报情况，现将枣庄市202</w:t>
      </w:r>
      <w:r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5</w:t>
      </w:r>
      <w:r w:rsidRPr="0064456F">
        <w:rPr>
          <w:rFonts w:ascii="仿宋_GB2312" w:eastAsia="仿宋_GB2312" w:hAnsi="宋体" w:cs="宋体" w:hint="eastAsia"/>
          <w:kern w:val="0"/>
          <w:sz w:val="32"/>
          <w:szCs w:val="32"/>
          <w14:ligatures w14:val="none"/>
        </w:rPr>
        <w:t>年度有采砂管理任务的河湖采砂管理“四个责任人”名单（附件）予以公布。</w:t>
      </w:r>
    </w:p>
    <w:p w:rsidR="0064456F" w:rsidRPr="00BA70E8" w:rsidRDefault="0064456F">
      <w:bookmarkStart w:id="0" w:name="_GoBack"/>
      <w:bookmarkEnd w:id="0"/>
    </w:p>
    <w:sectPr w:rsidR="0064456F" w:rsidRPr="00BA7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94" w:rsidRDefault="00187994" w:rsidP="0064456F">
      <w:pPr>
        <w:spacing w:after="0" w:line="240" w:lineRule="auto"/>
      </w:pPr>
      <w:r>
        <w:separator/>
      </w:r>
    </w:p>
  </w:endnote>
  <w:endnote w:type="continuationSeparator" w:id="0">
    <w:p w:rsidR="00187994" w:rsidRDefault="00187994" w:rsidP="0064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???z?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94" w:rsidRDefault="00187994" w:rsidP="0064456F">
      <w:pPr>
        <w:spacing w:after="0" w:line="240" w:lineRule="auto"/>
      </w:pPr>
      <w:r>
        <w:separator/>
      </w:r>
    </w:p>
  </w:footnote>
  <w:footnote w:type="continuationSeparator" w:id="0">
    <w:p w:rsidR="00187994" w:rsidRDefault="00187994" w:rsidP="0064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42"/>
    <w:rsid w:val="00187994"/>
    <w:rsid w:val="0064456F"/>
    <w:rsid w:val="00823542"/>
    <w:rsid w:val="00BA4BDF"/>
    <w:rsid w:val="00BA70E8"/>
    <w:rsid w:val="00FE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Char"/>
    <w:uiPriority w:val="9"/>
    <w:qFormat/>
    <w:rsid w:val="0064456F"/>
    <w:pPr>
      <w:widowControl/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56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56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4456F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a5">
    <w:name w:val="Normal (Web)"/>
    <w:basedOn w:val="a"/>
    <w:uiPriority w:val="99"/>
    <w:semiHidden/>
    <w:unhideWhenUsed/>
    <w:rsid w:val="0064456F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Char"/>
    <w:uiPriority w:val="9"/>
    <w:qFormat/>
    <w:rsid w:val="0064456F"/>
    <w:pPr>
      <w:widowControl/>
      <w:spacing w:before="100" w:beforeAutospacing="1" w:after="100" w:afterAutospacing="1" w:line="240" w:lineRule="auto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5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56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56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4456F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a5">
    <w:name w:val="Normal (Web)"/>
    <w:basedOn w:val="a"/>
    <w:uiPriority w:val="99"/>
    <w:semiHidden/>
    <w:unhideWhenUsed/>
    <w:rsid w:val="0064456F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135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2025-04-07T01:23:00Z</dcterms:created>
  <dcterms:modified xsi:type="dcterms:W3CDTF">2025-04-07T01:31:00Z</dcterms:modified>
</cp:coreProperties>
</file>